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RETIFICAÇÃO DE ÁREA DE IMÓVEL URBANO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REQUERENTE(S)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de</w:t>
      </w:r>
      <w:r>
        <w:rPr>
          <w:rFonts w:cs="Arial" w:ascii="Arial" w:hAnsi="Arial"/>
          <w:color w:val="0000FF"/>
          <w:sz w:val="24"/>
          <w:szCs w:val="24"/>
          <w:u w:val="none"/>
        </w:rPr>
        <w:t xml:space="preserve"> todos os proprietários </w:t>
      </w:r>
      <w:r>
        <w:rPr>
          <w:rFonts w:cs="Arial" w:ascii="Arial" w:hAnsi="Arial"/>
          <w:color w:val="0000FF"/>
          <w:sz w:val="24"/>
          <w:szCs w:val="24"/>
        </w:rPr>
        <w:t>do imóvel,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cs="Arial" w:ascii="Arial" w:hAnsi="Arial"/>
          <w:sz w:val="24"/>
          <w:szCs w:val="24"/>
        </w:rPr>
        <w:t xml:space="preserve">; vem por meio deste, tendo em vista que a descrição do imóvel **************** </w:t>
      </w:r>
      <w:r>
        <w:rPr>
          <w:rFonts w:cs="Arial" w:ascii="Arial" w:hAnsi="Arial"/>
          <w:color w:val="3333FF"/>
          <w:sz w:val="24"/>
          <w:szCs w:val="24"/>
        </w:rPr>
        <w:t>(descrever o motivo pelo qual está retificando o imóvel)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b/>
          <w:sz w:val="24"/>
          <w:szCs w:val="24"/>
        </w:rPr>
        <w:t>requerer a retificação dos dados descritivos do imóvel</w:t>
      </w:r>
      <w:r>
        <w:rPr>
          <w:rFonts w:cs="Arial" w:ascii="Arial" w:hAnsi="Arial"/>
          <w:sz w:val="24"/>
          <w:szCs w:val="24"/>
        </w:rPr>
        <w:t xml:space="preserve"> matriculado sob n. *****, do Registro de Imóveis de Rondonópolis-MT, nos termos do artigo 212 e 213 da Lei Federal n. 6.015/73 – Lei dos Registros Públicos. </w:t>
      </w:r>
    </w:p>
    <w:p>
      <w:pPr>
        <w:pStyle w:val="Normal"/>
        <w:spacing w:lineRule="auto" w:line="288" w:before="0" w:after="14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Declaro(amos) ainda sob pena de responsabilidade civil e criminal, de que não houve alteração das divisas do imóvel registrado e de que foram respeitados os direitos dos confrontantes.</w:t>
      </w:r>
    </w:p>
    <w:p>
      <w:pPr>
        <w:pStyle w:val="Normal"/>
        <w:spacing w:lineRule="auto" w:line="288" w:before="0" w:after="14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Valor atribuído ao imóvel: R$ ***.****,**</w:t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Nestes termos,</w:t>
      </w:r>
    </w:p>
    <w:p>
      <w:pPr>
        <w:pStyle w:val="Textbody"/>
        <w:spacing w:before="0" w:after="0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Pede deferimento.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Rondonópolis-MT, **** de ****** de ********.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b76ee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76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qFormat/>
    <w:rsid w:val="004975fd"/>
    <w:pPr>
      <w:widowControl w:val="false"/>
      <w:suppressAutoHyphens w:val="true"/>
      <w:overflowPunct w:val="tru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EEA3-6E4B-47E3-9F8D-F49EDC37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LibreOffice/7.5.3.2$Windows_X86_64 LibreOffice_project/9f56dff12ba03b9acd7730a5a481eea045e468f3</Application>
  <AppVersion>15.0000</AppVersion>
  <Pages>1</Pages>
  <Words>295</Words>
  <Characters>1749</Characters>
  <CharactersWithSpaces>2045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2015-08-18T17:37:00Z</dcterms:created>
  <dc:creator>particular</dc:creator>
  <dc:description/>
  <dc:language>pt-BR</dc:language>
  <cp:lastModifiedBy/>
  <cp:lastPrinted>2016-11-25T18:45:00Z</cp:lastPrinted>
  <dcterms:modified xsi:type="dcterms:W3CDTF">2023-11-13T09:14:30Z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