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CANCELAMENTO DE RESERVA FLORESTAL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88" w:before="0" w:after="142"/>
        <w:jc w:val="both"/>
        <w:rPr/>
      </w:pPr>
      <w:r>
        <w:rPr>
          <w:rFonts w:ascii="Arial" w:hAnsi="Arial"/>
          <w:b/>
        </w:rPr>
        <w:t>REQUERENTE(S)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de</w:t>
      </w:r>
      <w:r>
        <w:rPr>
          <w:rFonts w:ascii="Arial" w:hAnsi="Arial"/>
          <w:color w:val="0000FF"/>
          <w:u w:val="none"/>
        </w:rPr>
        <w:t xml:space="preserve"> todos os proprietários </w:t>
      </w:r>
      <w:r>
        <w:rPr>
          <w:rFonts w:ascii="Arial" w:hAnsi="Arial"/>
          <w:color w:val="0000FF"/>
        </w:rPr>
        <w:t>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</w:t>
      </w:r>
      <w:r>
        <w:rPr>
          <w:rFonts w:ascii="Arial" w:hAnsi="Arial"/>
          <w:color w:val="000000"/>
        </w:rPr>
        <w:t>vem por meio deste, com fundamento na Lei Federal n. 12.651/2012, alterada pela Lei Federal n. 12.727/2012, requerer que seja efetuado o</w:t>
      </w:r>
      <w:r>
        <w:rPr>
          <w:rFonts w:ascii="Arial" w:hAnsi="Arial"/>
          <w:b/>
          <w:bCs/>
          <w:color w:val="000000"/>
        </w:rPr>
        <w:t xml:space="preserve"> cancelamento de remissão da averbação de reserva florestal,</w:t>
      </w:r>
      <w:r>
        <w:rPr>
          <w:rFonts w:ascii="Arial" w:hAnsi="Arial"/>
          <w:color w:val="000000"/>
        </w:rPr>
        <w:t xml:space="preserve"> objeto da averbação n. *****, da matrícula n. ********, do </w:t>
      </w:r>
      <w:r>
        <w:rPr>
          <w:rFonts w:cs="Arial" w:ascii="Arial" w:hAnsi="Arial"/>
          <w:color w:val="000000"/>
          <w:sz w:val="24"/>
          <w:szCs w:val="24"/>
        </w:rPr>
        <w:t>Registro de Imóveis</w:t>
      </w:r>
      <w:r>
        <w:rPr>
          <w:rFonts w:ascii="Arial" w:hAnsi="Arial"/>
          <w:color w:val="000000"/>
        </w:rPr>
        <w:t xml:space="preserve"> de Rondonópolis-MT, em razão da mudança de localização / destinação do imóvel, de rural para urbana, conforme documentação em anexo.</w:t>
      </w:r>
    </w:p>
    <w:p>
      <w:pPr>
        <w:pStyle w:val="Normal"/>
        <w:spacing w:lineRule="auto" w:line="288" w:before="0" w:after="142"/>
        <w:jc w:val="both"/>
        <w:rPr/>
      </w:pPr>
      <w:r>
        <w:rPr>
          <w:rFonts w:eastAsia="Arial" w:cs="Arial" w:ascii="Arial" w:hAnsi="Arial"/>
          <w:color w:val="000000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>*********************************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de todos os proprietários com firma reconhecida)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LibreOffice/7.5.3.2$Windows_X86_64 LibreOffice_project/9f56dff12ba03b9acd7730a5a481eea045e468f3</Application>
  <AppVersion>15.0000</AppVersion>
  <Pages>2</Pages>
  <Words>266</Words>
  <Characters>1615</Characters>
  <CharactersWithSpaces>1879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2016-11-24T17:18:00Z</dcterms:created>
  <dc:creator>Registro12</dc:creator>
  <dc:description/>
  <dc:language>pt-BR</dc:language>
  <cp:lastModifiedBy/>
  <cp:lastPrinted>2017-09-14T16:16:00Z</cp:lastPrinted>
  <dcterms:modified xsi:type="dcterms:W3CDTF">2023-11-13T08:48:30Z</dcterms:modified>
  <cp:revision>19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