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AVERBAÇÃO DO CERTIFICADO DE CADASTRO DE IMÓVEL RURAL – CCIR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REQUERENTE(S)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color w:val="0000FF"/>
          <w:sz w:val="24"/>
          <w:szCs w:val="24"/>
        </w:rPr>
        <w:t xml:space="preserve"> (qualificação completa de </w:t>
      </w:r>
      <w:r>
        <w:rPr>
          <w:rFonts w:cs="Arial" w:ascii="Arial" w:hAnsi="Arial"/>
          <w:color w:val="0000FF"/>
          <w:sz w:val="24"/>
          <w:szCs w:val="24"/>
          <w:u w:val="none"/>
        </w:rPr>
        <w:t>todos os proprietários</w:t>
      </w:r>
      <w:r>
        <w:rPr>
          <w:rFonts w:cs="Arial" w:ascii="Arial" w:hAnsi="Arial"/>
          <w:color w:val="0000FF"/>
          <w:sz w:val="24"/>
          <w:szCs w:val="24"/>
        </w:rPr>
        <w:t xml:space="preserve"> do imóvel,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cs="Arial" w:ascii="Arial" w:hAnsi="Arial"/>
          <w:sz w:val="24"/>
          <w:szCs w:val="24"/>
        </w:rPr>
        <w:t xml:space="preserve">, vem por meio deste, </w:t>
      </w:r>
      <w:r>
        <w:rPr>
          <w:rFonts w:cs="Arial" w:ascii="Arial" w:hAnsi="Arial"/>
          <w:b/>
          <w:sz w:val="24"/>
          <w:szCs w:val="24"/>
        </w:rPr>
        <w:t xml:space="preserve">requerer a averbação do Certificado de Cadastro de Imóvel Rural – CCIR </w:t>
      </w:r>
      <w:r>
        <w:rPr>
          <w:rFonts w:cs="Arial" w:ascii="Arial" w:hAnsi="Arial"/>
          <w:sz w:val="24"/>
          <w:szCs w:val="24"/>
        </w:rPr>
        <w:t xml:space="preserve">do imóvel rural denominado “***********”, na matrícula n. **********, </w:t>
      </w:r>
      <w:r>
        <w:rPr>
          <w:rStyle w:val="Fontepargpadro1"/>
          <w:rFonts w:ascii="Arial" w:hAnsi="Arial"/>
          <w:sz w:val="24"/>
          <w:szCs w:val="24"/>
        </w:rPr>
        <w:t xml:space="preserve">do </w:t>
      </w:r>
      <w:r>
        <w:rPr>
          <w:rStyle w:val="Fontepargpadro1"/>
          <w:rFonts w:cs="Arial" w:ascii="Arial" w:hAnsi="Arial"/>
          <w:sz w:val="24"/>
          <w:szCs w:val="24"/>
        </w:rPr>
        <w:t>Registro de Imóveis</w:t>
      </w:r>
      <w:r>
        <w:rPr>
          <w:rStyle w:val="Fontepargpadro1"/>
          <w:rFonts w:ascii="Arial" w:hAnsi="Arial"/>
          <w:sz w:val="24"/>
          <w:szCs w:val="24"/>
        </w:rPr>
        <w:t xml:space="preserve"> de Rondonópolis-MT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Rondonópolis-MT, **** de ****** de ******.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cc4ac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3f5aa3"/>
    <w:pPr>
      <w:widowControl w:val="false"/>
      <w:suppressAutoHyphens w:val="true"/>
      <w:overflowPunct w:val="true"/>
      <w:spacing w:lineRule="auto" w:line="288" w:before="0" w:after="140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E70F2-CE66-4D87-8530-B5B8FC86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LibreOffice/7.5.3.2$Windows_X86_64 LibreOffice_project/9f56dff12ba03b9acd7730a5a481eea045e468f3</Application>
  <AppVersion>15.0000</AppVersion>
  <Pages>1</Pages>
  <Words>238</Words>
  <Characters>1453</Characters>
  <CharactersWithSpaces>1692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2016-02-23T14:15:00Z</dcterms:created>
  <dc:creator>particular</dc:creator>
  <dc:description/>
  <dc:language>pt-BR</dc:language>
  <cp:lastModifiedBy/>
  <cp:lastPrinted>2021-10-18T17:10:00Z</cp:lastPrinted>
  <dcterms:modified xsi:type="dcterms:W3CDTF">2023-11-13T08:27:53Z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